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1B" w:rsidRDefault="00CA291B" w:rsidP="00CA291B">
      <w:pPr>
        <w:pStyle w:val="a3"/>
        <w:spacing w:line="360" w:lineRule="auto"/>
        <w:ind w:left="360"/>
        <w:rPr>
          <w:sz w:val="24"/>
          <w:szCs w:val="24"/>
        </w:rPr>
      </w:pPr>
      <w:r w:rsidRPr="00A44B0F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чебный (тематический) план программы</w:t>
      </w:r>
      <w:r>
        <w:rPr>
          <w:sz w:val="24"/>
          <w:szCs w:val="24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820"/>
        <w:gridCol w:w="708"/>
        <w:gridCol w:w="567"/>
        <w:gridCol w:w="142"/>
        <w:gridCol w:w="567"/>
        <w:gridCol w:w="567"/>
        <w:gridCol w:w="567"/>
        <w:gridCol w:w="567"/>
        <w:gridCol w:w="1276"/>
      </w:tblGrid>
      <w:tr w:rsidR="00CA291B" w:rsidTr="00B37D60"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Наименование разделов (модулей) и тем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Всего </w:t>
            </w:r>
          </w:p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аудиторные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Форма</w:t>
            </w:r>
          </w:p>
          <w:p w:rsidR="00CA291B" w:rsidRDefault="00CA291B" w:rsidP="00B37D60">
            <w:pPr>
              <w:spacing w:line="276" w:lineRule="auto"/>
              <w:ind w:left="79" w:hanging="79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контроля</w:t>
            </w:r>
          </w:p>
        </w:tc>
      </w:tr>
      <w:tr w:rsidR="00CA291B" w:rsidTr="00B37D60">
        <w:trPr>
          <w:cantSplit/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CA291B" w:rsidTr="00B37D60">
        <w:trPr>
          <w:cantSplit/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Default="00CA291B" w:rsidP="00B37D60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Default="00CA291B" w:rsidP="00B37D60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Default="00CA291B" w:rsidP="00B37D60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ПЗ</w:t>
            </w:r>
          </w:p>
          <w:p w:rsidR="00CA291B" w:rsidRDefault="00CA291B" w:rsidP="00B37D60">
            <w:pPr>
              <w:spacing w:line="276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Default="00CA291B" w:rsidP="00B37D60">
            <w:pPr>
              <w:rPr>
                <w:b/>
                <w:sz w:val="16"/>
                <w:szCs w:val="16"/>
                <w:lang w:eastAsia="ru-RU"/>
              </w:rPr>
            </w:pPr>
          </w:p>
        </w:tc>
      </w:tr>
      <w:tr w:rsidR="00CA291B" w:rsidTr="00B37D60">
        <w:trPr>
          <w:cantSplit/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Default="00CA291B" w:rsidP="00B37D6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AA21F8" w:rsidRDefault="00CA291B" w:rsidP="00B37D60">
            <w:pPr>
              <w:rPr>
                <w:b/>
                <w:lang w:eastAsia="ru-RU"/>
              </w:rPr>
            </w:pPr>
            <w:r w:rsidRPr="00AA21F8">
              <w:rPr>
                <w:b/>
                <w:lang w:eastAsia="ru-RU"/>
              </w:rPr>
              <w:t>Диагностическое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AA21F8" w:rsidRDefault="00CA291B" w:rsidP="00B37D60">
            <w:pPr>
              <w:jc w:val="center"/>
              <w:rPr>
                <w:b/>
                <w:lang w:eastAsia="ru-RU"/>
              </w:rPr>
            </w:pPr>
            <w:r w:rsidRPr="00AA21F8">
              <w:rPr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AA21F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AA21F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AA21F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AA21F8" w:rsidRDefault="00CA291B" w:rsidP="00B37D60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AA21F8">
              <w:rPr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B" w:rsidRPr="00594C4A" w:rsidRDefault="00CA291B" w:rsidP="00B37D60">
            <w:pPr>
              <w:rPr>
                <w:sz w:val="16"/>
                <w:szCs w:val="16"/>
                <w:lang w:eastAsia="ru-RU"/>
              </w:rPr>
            </w:pPr>
            <w:r w:rsidRPr="00594C4A">
              <w:rPr>
                <w:sz w:val="16"/>
                <w:szCs w:val="16"/>
                <w:lang w:eastAsia="ru-RU"/>
              </w:rPr>
              <w:t>Решение практического задания</w:t>
            </w:r>
          </w:p>
        </w:tc>
      </w:tr>
      <w:tr w:rsidR="00CA291B" w:rsidTr="00B37D60">
        <w:trPr>
          <w:trHeight w:val="305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rPr>
                <w:sz w:val="24"/>
                <w:szCs w:val="24"/>
                <w:lang w:eastAsia="ru-RU"/>
              </w:rPr>
            </w:pPr>
            <w:r w:rsidRPr="00310160">
              <w:rPr>
                <w:b/>
                <w:sz w:val="24"/>
                <w:szCs w:val="24"/>
                <w:lang w:eastAsia="ru-RU"/>
              </w:rPr>
              <w:t xml:space="preserve">Модуль 1 </w:t>
            </w:r>
            <w:r w:rsidRPr="00310160">
              <w:rPr>
                <w:b/>
                <w:sz w:val="18"/>
                <w:szCs w:val="18"/>
                <w:lang w:eastAsia="ru-RU"/>
              </w:rPr>
              <w:t xml:space="preserve">(инвариантный) </w:t>
            </w:r>
            <w:r w:rsidRPr="00310160">
              <w:rPr>
                <w:b/>
                <w:lang w:eastAsia="ru-RU"/>
              </w:rPr>
              <w:t>Основы профессиональной деятельности воспитателя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rPr>
                <w:lang w:eastAsia="ru-RU"/>
              </w:rPr>
            </w:pPr>
            <w:r w:rsidRPr="00310160">
              <w:rPr>
                <w:lang w:eastAsia="ru-RU"/>
              </w:rPr>
              <w:t>Раздел 1. Основы организации образовательного процесса в ДОО в соответствии с ФГОС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left="79" w:hanging="79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left="-4"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rPr>
                <w:lang w:eastAsia="ru-RU"/>
              </w:rPr>
            </w:pPr>
            <w:r w:rsidRPr="00310160">
              <w:rPr>
                <w:lang w:eastAsia="ru-RU"/>
              </w:rPr>
              <w:t>Актуальные проблемы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16/16д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left="79" w:hanging="79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left="-4"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rPr>
                <w:lang w:eastAsia="ru-RU"/>
              </w:rPr>
            </w:pPr>
            <w:r w:rsidRPr="00310160">
              <w:rPr>
                <w:lang w:eastAsia="ru-RU"/>
              </w:rPr>
              <w:t>Нормативное правовое обеспечение организации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12/12д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left="79" w:hanging="79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left="-4"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rPr>
                <w:lang w:eastAsia="ru-RU"/>
              </w:rPr>
            </w:pPr>
            <w:r w:rsidRPr="00310160">
              <w:rPr>
                <w:lang w:eastAsia="ru-RU"/>
              </w:rPr>
              <w:t xml:space="preserve">Педагог </w:t>
            </w:r>
            <w:proofErr w:type="gramStart"/>
            <w:r w:rsidRPr="00310160">
              <w:rPr>
                <w:lang w:eastAsia="ru-RU"/>
              </w:rPr>
              <w:t>современного</w:t>
            </w:r>
            <w:proofErr w:type="gramEnd"/>
            <w:r w:rsidRPr="00310160">
              <w:rPr>
                <w:lang w:eastAsia="ru-RU"/>
              </w:rPr>
              <w:t xml:space="preserve"> ДОО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594C4A" w:rsidRDefault="00CA291B" w:rsidP="00B37D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rPr>
                <w:lang w:eastAsia="ru-RU"/>
              </w:rPr>
            </w:pPr>
            <w:r w:rsidRPr="00310160">
              <w:rPr>
                <w:lang w:eastAsia="ru-RU"/>
              </w:rPr>
              <w:t>Раздел 2. Теоретические основы деятельности педагога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ind w:left="79" w:hanging="79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</w:pPr>
            <w:r w:rsidRPr="00310160">
              <w:t>Психология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center"/>
              <w:rPr>
                <w:bCs/>
              </w:rPr>
            </w:pPr>
            <w:r w:rsidRPr="00310160">
              <w:rPr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center"/>
              <w:rPr>
                <w:bCs/>
              </w:rPr>
            </w:pPr>
            <w:r w:rsidRPr="00310160">
              <w:rPr>
                <w:bCs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rPr>
                <w:lang w:eastAsia="ru-RU"/>
              </w:rPr>
            </w:pPr>
            <w:r w:rsidRPr="00310160">
              <w:rPr>
                <w:lang w:eastAsia="ru-RU"/>
              </w:rPr>
              <w:t>Педагогика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tabs>
                <w:tab w:val="left" w:pos="236"/>
              </w:tabs>
              <w:spacing w:line="276" w:lineRule="auto"/>
              <w:ind w:left="-14" w:hanging="6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опрос, домашнее задание,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both"/>
              <w:rPr>
                <w:lang w:eastAsia="ru-RU"/>
              </w:rPr>
            </w:pPr>
            <w:proofErr w:type="spellStart"/>
            <w:r w:rsidRPr="00310160">
              <w:rPr>
                <w:lang w:eastAsia="ru-RU"/>
              </w:rPr>
              <w:t>Этнопедагогика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</w:t>
            </w:r>
          </w:p>
        </w:tc>
      </w:tr>
      <w:tr w:rsidR="00CA291B" w:rsidTr="00B37D60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</w:pPr>
            <w:r w:rsidRPr="00310160">
              <w:t>Раздел 3. Основы гигиены и педиатрии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center"/>
              <w:rPr>
                <w:bCs/>
              </w:rPr>
            </w:pPr>
            <w:r w:rsidRPr="00310160">
              <w:rPr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center"/>
              <w:rPr>
                <w:bCs/>
              </w:rPr>
            </w:pPr>
            <w:r w:rsidRPr="00310160">
              <w:rPr>
                <w:bCs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left="79" w:hanging="79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both"/>
              <w:rPr>
                <w:lang w:eastAsia="ru-RU"/>
              </w:rPr>
            </w:pPr>
            <w:r w:rsidRPr="00310160">
              <w:rPr>
                <w:lang w:eastAsia="ru-RU"/>
              </w:rPr>
              <w:t xml:space="preserve">Основы гигиены и педиатрии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10160">
              <w:rPr>
                <w:bCs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tabs>
                <w:tab w:val="left" w:pos="1026"/>
              </w:tabs>
              <w:spacing w:line="276" w:lineRule="auto"/>
              <w:jc w:val="right"/>
              <w:rPr>
                <w:lang w:eastAsia="ru-RU"/>
              </w:rPr>
            </w:pPr>
            <w:r w:rsidRPr="00310160">
              <w:rPr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sz w:val="22"/>
                <w:szCs w:val="22"/>
                <w:lang w:eastAsia="ru-RU"/>
              </w:rPr>
            </w:pPr>
            <w:r w:rsidRPr="00310160">
              <w:rPr>
                <w:b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310160">
              <w:rPr>
                <w:b/>
                <w:lang w:eastAsia="ru-RU"/>
              </w:rPr>
              <w:t>138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94C4A" w:rsidRDefault="00CA291B" w:rsidP="00B37D60">
            <w:pPr>
              <w:spacing w:line="276" w:lineRule="auto"/>
              <w:ind w:hanging="77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A291B" w:rsidTr="00B37D60"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rPr>
                <w:sz w:val="24"/>
                <w:szCs w:val="24"/>
                <w:lang w:eastAsia="ru-RU"/>
              </w:rPr>
            </w:pPr>
            <w:r w:rsidRPr="00310160">
              <w:rPr>
                <w:b/>
                <w:sz w:val="24"/>
                <w:szCs w:val="24"/>
                <w:lang w:eastAsia="ru-RU"/>
              </w:rPr>
              <w:t xml:space="preserve">Модуль 2 </w:t>
            </w:r>
            <w:r w:rsidRPr="00310160">
              <w:rPr>
                <w:b/>
                <w:lang w:eastAsia="ru-RU"/>
              </w:rPr>
              <w:t xml:space="preserve">Деятельность дошкольников в образовательном процессе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9F8" w:rsidRDefault="00CA291B" w:rsidP="00B37D60">
            <w:pPr>
              <w:rPr>
                <w:lang w:eastAsia="ru-RU"/>
              </w:rPr>
            </w:pPr>
            <w:r w:rsidRPr="005F29F8">
              <w:rPr>
                <w:lang w:eastAsia="ru-RU"/>
              </w:rPr>
              <w:t xml:space="preserve">Игра дошкольников в образовательном </w:t>
            </w:r>
            <w:r w:rsidRPr="003D401D">
              <w:rPr>
                <w:lang w:eastAsia="ru-RU"/>
              </w:rPr>
              <w:t>процессе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97C5C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9F8" w:rsidRDefault="00CA291B" w:rsidP="00B37D60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продуктивных видов деятельности дошкольников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 xml:space="preserve">4/2 </w:t>
            </w:r>
            <w:proofErr w:type="spellStart"/>
            <w:r w:rsidRPr="002B07E7">
              <w:rPr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97C5C" w:rsidRDefault="00CA291B" w:rsidP="00B37D60">
            <w:pPr>
              <w:ind w:left="-108" w:firstLine="3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опрос, домашнее задание,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9F8" w:rsidRDefault="00CA291B" w:rsidP="00B37D60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познавательно-исследовательской деятельности дошкольников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4/2д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97C5C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9F8" w:rsidRDefault="00CA291B" w:rsidP="00B37D60">
            <w:pPr>
              <w:rPr>
                <w:lang w:eastAsia="ru-RU"/>
              </w:rPr>
            </w:pPr>
            <w:r>
              <w:rPr>
                <w:lang w:eastAsia="ru-RU"/>
              </w:rPr>
              <w:t>Общение и взаимодействие дошкольников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97C5C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тест, 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9F8" w:rsidRDefault="00CA291B" w:rsidP="00B37D60">
            <w:pPr>
              <w:rPr>
                <w:lang w:eastAsia="ru-RU"/>
              </w:rPr>
            </w:pPr>
            <w:r>
              <w:rPr>
                <w:lang w:eastAsia="ru-RU"/>
              </w:rPr>
              <w:t>Использование детской литературы в образовательном процессе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97C5C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A07AD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</w:tr>
      <w:tr w:rsidR="00CA291B" w:rsidTr="00B37D60"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rPr>
                <w:sz w:val="24"/>
                <w:szCs w:val="24"/>
                <w:lang w:eastAsia="ru-RU"/>
              </w:rPr>
            </w:pPr>
            <w:r w:rsidRPr="00310160">
              <w:rPr>
                <w:b/>
                <w:sz w:val="24"/>
                <w:szCs w:val="24"/>
                <w:lang w:eastAsia="ru-RU"/>
              </w:rPr>
              <w:t xml:space="preserve">Модуль  3. </w:t>
            </w:r>
            <w:r w:rsidRPr="00310160">
              <w:rPr>
                <w:b/>
                <w:lang w:eastAsia="ru-RU"/>
              </w:rPr>
              <w:t>Предметно-развивающая среда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0F2565" w:rsidRDefault="00CA291B" w:rsidP="00B37D60">
            <w:pPr>
              <w:pStyle w:val="a3"/>
              <w:ind w:left="0"/>
            </w:pPr>
            <w:r>
              <w:t>Предметно-пространственная среда как условие качественного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41574" w:rsidRDefault="00CA291B" w:rsidP="00B37D60">
            <w:pPr>
              <w:spacing w:line="276" w:lineRule="auto"/>
              <w:ind w:hanging="7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441574">
              <w:rPr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41574" w:rsidRDefault="00CA291B" w:rsidP="00B37D60">
            <w:pPr>
              <w:spacing w:line="276" w:lineRule="auto"/>
              <w:ind w:hanging="77"/>
              <w:jc w:val="center"/>
              <w:rPr>
                <w:highlight w:val="yellow"/>
                <w:lang w:eastAsia="ru-RU"/>
              </w:rPr>
            </w:pPr>
            <w:r w:rsidRPr="00441574">
              <w:rPr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84BEE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84BEE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84BEE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384BEE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7B10A0" w:rsidRDefault="00CA291B" w:rsidP="00B37D60">
            <w:pPr>
              <w:spacing w:line="276" w:lineRule="auto"/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7B10A0">
              <w:rPr>
                <w:sz w:val="18"/>
                <w:szCs w:val="18"/>
                <w:lang w:eastAsia="ru-RU"/>
              </w:rPr>
              <w:t>тест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54C88" w:rsidRDefault="00CA291B" w:rsidP="00B37D60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Содержание </w:t>
            </w:r>
            <w:r w:rsidRPr="005E2D96">
              <w:t>развивающей предметно-прост</w:t>
            </w:r>
            <w:r>
              <w:t>ра</w:t>
            </w:r>
            <w:r w:rsidRPr="005E2D96">
              <w:t>нственной среды</w:t>
            </w:r>
            <w:r>
              <w:t xml:space="preserve"> в ДОО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E45B2" w:rsidRDefault="00CA291B" w:rsidP="00B37D60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E2D96" w:rsidRDefault="00CA291B" w:rsidP="00B37D60">
            <w:pPr>
              <w:pStyle w:val="a3"/>
              <w:ind w:left="0"/>
            </w:pPr>
            <w:r>
              <w:t>Организация  развивающей предметно-пространственной среды в ДОО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E45B2" w:rsidRDefault="00CA291B" w:rsidP="00B37D60">
            <w:pPr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jc w:val="right"/>
              <w:rPr>
                <w:lang w:eastAsia="ru-RU"/>
              </w:rPr>
            </w:pPr>
            <w:r w:rsidRPr="00C15D94">
              <w:rPr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E45B2" w:rsidRDefault="00CA291B" w:rsidP="00B37D60">
            <w:pPr>
              <w:spacing w:line="276" w:lineRule="auto"/>
              <w:ind w:hanging="77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A291B" w:rsidTr="00B37D60"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rPr>
                <w:sz w:val="24"/>
                <w:szCs w:val="24"/>
                <w:lang w:eastAsia="ru-RU"/>
              </w:rPr>
            </w:pPr>
            <w:r w:rsidRPr="00310160">
              <w:rPr>
                <w:b/>
                <w:sz w:val="24"/>
                <w:szCs w:val="24"/>
                <w:lang w:eastAsia="ru-RU"/>
              </w:rPr>
              <w:t xml:space="preserve">Модуль 4. </w:t>
            </w:r>
            <w:r w:rsidRPr="00310160">
              <w:rPr>
                <w:b/>
                <w:lang w:eastAsia="ru-RU"/>
              </w:rPr>
              <w:t>Социальное партнерство детского сада и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both"/>
              <w:rPr>
                <w:b/>
                <w:lang w:eastAsia="ru-RU"/>
              </w:rPr>
            </w:pPr>
            <w:r w:rsidRPr="00310160">
              <w:t>Взаимодействие ДОО и семьи дошкольника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4/</w:t>
            </w:r>
            <w:r>
              <w:rPr>
                <w:lang w:eastAsia="ru-RU"/>
              </w:rPr>
              <w:t>4д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42EF6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342EF6">
              <w:rPr>
                <w:sz w:val="18"/>
                <w:szCs w:val="18"/>
                <w:lang w:eastAsia="ru-RU"/>
              </w:rPr>
              <w:t xml:space="preserve">практическое </w:t>
            </w:r>
            <w:r w:rsidRPr="00342EF6">
              <w:rPr>
                <w:sz w:val="18"/>
                <w:szCs w:val="18"/>
                <w:lang w:eastAsia="ru-RU"/>
              </w:rPr>
              <w:lastRenderedPageBreak/>
              <w:t>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rPr>
                <w:b/>
                <w:lang w:eastAsia="ru-RU"/>
              </w:rPr>
            </w:pPr>
            <w:r w:rsidRPr="00310160">
              <w:t>Тренинг развития психолого-педагогической компетентности родителей дошкольников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2/</w:t>
            </w:r>
            <w:r>
              <w:rPr>
                <w:lang w:eastAsia="ru-RU"/>
              </w:rPr>
              <w:t>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42EF6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342EF6"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jc w:val="right"/>
              <w:rPr>
                <w:lang w:eastAsia="ru-RU"/>
              </w:rPr>
            </w:pPr>
            <w:r w:rsidRPr="00310160">
              <w:rPr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sz w:val="22"/>
                <w:szCs w:val="22"/>
                <w:lang w:eastAsia="ru-RU"/>
              </w:rPr>
            </w:pPr>
            <w:r w:rsidRPr="00C15D94">
              <w:rPr>
                <w:b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C15D94">
              <w:rPr>
                <w:b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C15D94">
              <w:rPr>
                <w:b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A291B" w:rsidTr="00B37D60"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rPr>
                <w:sz w:val="24"/>
                <w:szCs w:val="24"/>
                <w:lang w:eastAsia="ru-RU"/>
              </w:rPr>
            </w:pPr>
            <w:r w:rsidRPr="00310160">
              <w:rPr>
                <w:b/>
                <w:sz w:val="24"/>
                <w:szCs w:val="24"/>
                <w:lang w:eastAsia="ru-RU"/>
              </w:rPr>
              <w:t xml:space="preserve">Модуль 5. </w:t>
            </w:r>
            <w:r w:rsidRPr="00310160">
              <w:rPr>
                <w:b/>
                <w:lang w:eastAsia="ru-RU"/>
              </w:rPr>
              <w:t>Педагогическое 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0F20BC" w:rsidRDefault="00CA291B" w:rsidP="00B37D60">
            <w:pPr>
              <w:spacing w:line="276" w:lineRule="auto"/>
              <w:rPr>
                <w:lang w:eastAsia="ru-RU"/>
              </w:rPr>
            </w:pPr>
            <w:r w:rsidRPr="000F20BC">
              <w:rPr>
                <w:lang w:eastAsia="ru-RU"/>
              </w:rPr>
              <w:t>Эффективное взаимодействие педагога с дошкольниками в образовательном процессе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42EF6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опрос, </w:t>
            </w:r>
            <w:r w:rsidRPr="00342EF6"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0F20BC" w:rsidRDefault="00CA291B" w:rsidP="00B37D60">
            <w:pPr>
              <w:spacing w:line="276" w:lineRule="auto"/>
              <w:rPr>
                <w:lang w:eastAsia="ru-RU"/>
              </w:rPr>
            </w:pPr>
            <w:r w:rsidRPr="000F20BC">
              <w:rPr>
                <w:lang w:eastAsia="ru-RU"/>
              </w:rPr>
              <w:t>Практикум: Тренинг педагогического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42EF6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342EF6"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9F8" w:rsidRDefault="00CA291B" w:rsidP="00B37D60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sz w:val="22"/>
                <w:szCs w:val="22"/>
                <w:lang w:eastAsia="ru-RU"/>
              </w:rPr>
            </w:pPr>
            <w:r w:rsidRPr="00C15D94">
              <w:rPr>
                <w:b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C15D94">
              <w:rPr>
                <w:b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C15D94">
              <w:rPr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C15D9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C15D94">
              <w:rPr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42EF6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</w:tr>
      <w:tr w:rsidR="00CA291B" w:rsidTr="00B37D60"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Модуль 6. </w:t>
            </w:r>
            <w:r>
              <w:rPr>
                <w:b/>
                <w:lang w:eastAsia="ru-RU"/>
              </w:rPr>
              <w:t>Дети с особыми образовательными потребностями в группе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D40052" w:rsidRDefault="00CA291B" w:rsidP="00B37D60">
            <w:pPr>
              <w:spacing w:line="276" w:lineRule="auto"/>
              <w:rPr>
                <w:bCs/>
                <w:szCs w:val="24"/>
                <w:highlight w:val="cyan"/>
              </w:rPr>
            </w:pPr>
            <w:r w:rsidRPr="00D40052">
              <w:rPr>
                <w:szCs w:val="24"/>
              </w:rPr>
              <w:t xml:space="preserve">Виды </w:t>
            </w:r>
            <w:proofErr w:type="spellStart"/>
            <w:r w:rsidRPr="00D40052">
              <w:rPr>
                <w:szCs w:val="24"/>
              </w:rPr>
              <w:t>дизонтогенеза</w:t>
            </w:r>
            <w:proofErr w:type="spellEnd"/>
            <w:r w:rsidRPr="00D40052">
              <w:rPr>
                <w:szCs w:val="24"/>
              </w:rPr>
              <w:t xml:space="preserve">. Варианты развития. Общие и специфические особенности развития детей при различных вариантах </w:t>
            </w:r>
            <w:proofErr w:type="spellStart"/>
            <w:r w:rsidRPr="00D40052">
              <w:rPr>
                <w:szCs w:val="24"/>
              </w:rPr>
              <w:t>дизонтогенеза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опрос, </w:t>
            </w:r>
          </w:p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тест, </w:t>
            </w:r>
          </w:p>
          <w:p w:rsidR="00CA291B" w:rsidRPr="00AD0604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кейс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D40052" w:rsidRDefault="00CA291B" w:rsidP="00B37D60">
            <w:pPr>
              <w:spacing w:line="276" w:lineRule="auto"/>
              <w:rPr>
                <w:bCs/>
                <w:szCs w:val="24"/>
                <w:highlight w:val="cyan"/>
              </w:rPr>
            </w:pPr>
            <w:r w:rsidRPr="00D40052">
              <w:rPr>
                <w:szCs w:val="24"/>
              </w:rPr>
              <w:t>Сравнительный анализ различных вариантов развития от 0 до 7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опрос, тест, </w:t>
            </w:r>
          </w:p>
          <w:p w:rsidR="00CA291B" w:rsidRPr="00AD0604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кейс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D40052" w:rsidRDefault="00CA291B" w:rsidP="00B37D60">
            <w:pPr>
              <w:rPr>
                <w:bCs/>
                <w:szCs w:val="24"/>
                <w:highlight w:val="cyan"/>
              </w:rPr>
            </w:pPr>
            <w:r w:rsidRPr="00D40052">
              <w:rPr>
                <w:szCs w:val="24"/>
              </w:rPr>
              <w:t xml:space="preserve">Система психолого-педагогической помощи детям с </w:t>
            </w:r>
            <w:r>
              <w:rPr>
                <w:szCs w:val="24"/>
              </w:rPr>
              <w:t>особыми образовательными потребностями</w:t>
            </w:r>
            <w:r w:rsidRPr="00D40052">
              <w:rPr>
                <w:szCs w:val="24"/>
              </w:rPr>
              <w:t>. Задачи специальных и инклюзивных дошкольных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опрос, </w:t>
            </w:r>
          </w:p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тест, </w:t>
            </w:r>
          </w:p>
          <w:p w:rsidR="00CA291B" w:rsidRPr="00AD0604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кейс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D40052" w:rsidRDefault="00CA291B" w:rsidP="00B37D60">
            <w:pPr>
              <w:tabs>
                <w:tab w:val="left" w:pos="3182"/>
              </w:tabs>
              <w:rPr>
                <w:bCs/>
                <w:szCs w:val="24"/>
                <w:highlight w:val="cyan"/>
              </w:rPr>
            </w:pPr>
            <w:r w:rsidRPr="00D40052">
              <w:rPr>
                <w:szCs w:val="24"/>
              </w:rPr>
              <w:t xml:space="preserve">Общая характеристика коррекционно-образовательных программ. Принципы построения.  Основные направления и задачи развития, воспитания и обучения детей с </w:t>
            </w:r>
            <w:r>
              <w:rPr>
                <w:szCs w:val="24"/>
              </w:rPr>
              <w:t>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опрос, </w:t>
            </w:r>
          </w:p>
          <w:p w:rsidR="00CA291B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тест, </w:t>
            </w:r>
          </w:p>
          <w:p w:rsidR="00CA291B" w:rsidRPr="00AD0604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кейс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4614A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7133BB" w:rsidRDefault="00CA291B" w:rsidP="00B37D60">
            <w:pPr>
              <w:spacing w:line="360" w:lineRule="auto"/>
              <w:rPr>
                <w:b/>
                <w:lang w:eastAsia="ru-RU"/>
              </w:rPr>
            </w:pPr>
            <w:r w:rsidRPr="00531AE9">
              <w:t>Эмоционально-двигательная психотехника для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6/4д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AD0604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AD0604"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31AE9" w:rsidRDefault="00CA291B" w:rsidP="00B37D60">
            <w:pPr>
              <w:spacing w:line="360" w:lineRule="auto"/>
              <w:jc w:val="right"/>
            </w:pPr>
            <w: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8958B9" w:rsidRDefault="00CA291B" w:rsidP="00B37D60">
            <w:pPr>
              <w:spacing w:line="276" w:lineRule="auto"/>
              <w:ind w:hanging="77"/>
              <w:jc w:val="center"/>
              <w:rPr>
                <w:b/>
                <w:sz w:val="22"/>
                <w:szCs w:val="22"/>
                <w:lang w:eastAsia="ru-RU"/>
              </w:rPr>
            </w:pPr>
            <w:r w:rsidRPr="008958B9">
              <w:rPr>
                <w:b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8958B9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8958B9">
              <w:rPr>
                <w:b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8958B9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8958B9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8958B9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8958B9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8958B9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8958B9">
              <w:rPr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8958B9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8958B9">
              <w:rPr>
                <w:b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A291B" w:rsidTr="00B37D60"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Модуль 7. </w:t>
            </w:r>
            <w:r w:rsidRPr="00AC43FA">
              <w:rPr>
                <w:b/>
                <w:lang w:eastAsia="ru-RU"/>
              </w:rPr>
              <w:t>Принципы</w:t>
            </w:r>
            <w:r>
              <w:rPr>
                <w:b/>
                <w:lang w:eastAsia="ru-RU"/>
              </w:rPr>
              <w:t xml:space="preserve"> организации и планирование образовательной деятельности в группе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5F22D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5F22D8">
              <w:rPr>
                <w:b/>
                <w:lang w:eastAsia="ru-RU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7133BB" w:rsidRDefault="00CA291B" w:rsidP="00B37D6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Образовательный процесс в ДОО в условиях реализации ФГОС </w:t>
            </w:r>
            <w:proofErr w:type="gramStart"/>
            <w:r>
              <w:rPr>
                <w:lang w:eastAsia="ru-RU"/>
              </w:rPr>
              <w:t>ДО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4/4д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2D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7133BB" w:rsidRDefault="00CA291B" w:rsidP="00B37D60">
            <w:pPr>
              <w:jc w:val="both"/>
              <w:rPr>
                <w:b/>
                <w:lang w:eastAsia="ru-RU"/>
              </w:rPr>
            </w:pPr>
            <w:r w:rsidRPr="005F29F8">
              <w:t xml:space="preserve">ООП ДОО как основа образовательной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AD0604"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2D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7133BB" w:rsidRDefault="00CA291B" w:rsidP="00B37D60">
            <w:pPr>
              <w:jc w:val="both"/>
              <w:rPr>
                <w:b/>
                <w:lang w:eastAsia="ru-RU"/>
              </w:rPr>
            </w:pPr>
            <w:r w:rsidRPr="005F29F8">
              <w:t xml:space="preserve">Образовательные программы для детей дошкольного возраста;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AD0604"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5F22D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65160E" w:rsidRDefault="00CA291B" w:rsidP="00B37D60">
            <w:pPr>
              <w:spacing w:line="276" w:lineRule="auto"/>
              <w:rPr>
                <w:b/>
                <w:strike/>
                <w:lang w:eastAsia="ru-RU"/>
              </w:rPr>
            </w:pPr>
            <w:r>
              <w:rPr>
                <w:lang w:eastAsia="ru-RU"/>
              </w:rPr>
              <w:t>Проектирование образовательного процесса в ДОО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8/8д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91B" w:rsidRPr="00310160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2D8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7133BB" w:rsidRDefault="00CA291B" w:rsidP="00B37D60">
            <w:pPr>
              <w:rPr>
                <w:b/>
                <w:lang w:eastAsia="ru-RU"/>
              </w:rPr>
            </w:pPr>
            <w:r>
              <w:t>Мониторинг развития детей дошкольного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AD0604"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5F22D8" w:rsidRDefault="00CA291B" w:rsidP="00B37D60">
            <w:pPr>
              <w:spacing w:line="276" w:lineRule="auto"/>
              <w:ind w:hanging="77"/>
              <w:jc w:val="center"/>
              <w:rPr>
                <w:b/>
                <w:highlight w:val="cyan"/>
                <w:lang w:eastAsia="ru-RU"/>
              </w:rPr>
            </w:pPr>
            <w:r w:rsidRPr="005F22D8">
              <w:rPr>
                <w:b/>
                <w:lang w:eastAsia="ru-RU"/>
              </w:rPr>
              <w:t>7.6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DA31CE" w:rsidRDefault="00CA291B" w:rsidP="00B37D60">
            <w:pPr>
              <w:jc w:val="both"/>
              <w:rPr>
                <w:b/>
                <w:lang w:eastAsia="ru-RU"/>
              </w:rPr>
            </w:pPr>
            <w:r w:rsidRPr="00DA31CE">
              <w:t>Адаптация ребенка к условиям детского сада и школы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2B07E7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10160" w:rsidRDefault="00CA291B" w:rsidP="00B37D60">
            <w:pPr>
              <w:ind w:hanging="77"/>
              <w:jc w:val="center"/>
              <w:rPr>
                <w:sz w:val="18"/>
                <w:szCs w:val="18"/>
                <w:lang w:eastAsia="ru-RU"/>
              </w:rPr>
            </w:pPr>
            <w:r w:rsidRPr="00AD0604">
              <w:rPr>
                <w:sz w:val="18"/>
                <w:szCs w:val="18"/>
                <w:lang w:eastAsia="ru-RU"/>
              </w:rPr>
              <w:t>опрос, практическое задание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D2B17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jc w:val="right"/>
              <w:rPr>
                <w:lang w:eastAsia="ru-RU"/>
              </w:rPr>
            </w:pPr>
            <w:r w:rsidRPr="004F59A4">
              <w:rPr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4F59A4">
              <w:rPr>
                <w:b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4F59A4">
              <w:rPr>
                <w:b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4F59A4">
              <w:rPr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4F59A4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 w:rsidRPr="004F59A4">
              <w:rPr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4F59A4">
              <w:rPr>
                <w:b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D2B17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jc w:val="both"/>
              <w:rPr>
                <w:b/>
                <w:lang w:eastAsia="ru-RU"/>
              </w:rPr>
            </w:pPr>
            <w:r w:rsidRPr="004F59A4">
              <w:rPr>
                <w:b/>
                <w:lang w:eastAsia="ru-RU"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66055D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66055D">
              <w:rPr>
                <w:b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66055D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66055D">
              <w:rPr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4F59A4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66055D" w:rsidRDefault="00CA291B" w:rsidP="00B37D60">
            <w:pPr>
              <w:spacing w:line="276" w:lineRule="auto"/>
              <w:ind w:hanging="77"/>
              <w:jc w:val="center"/>
              <w:rPr>
                <w:b/>
                <w:lang w:eastAsia="ru-RU"/>
              </w:rPr>
            </w:pPr>
            <w:r w:rsidRPr="0066055D">
              <w:rPr>
                <w:b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экзамен</w:t>
            </w: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D2B17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D2B17" w:rsidRDefault="00CA291B" w:rsidP="00B37D60">
            <w:pPr>
              <w:jc w:val="both"/>
              <w:rPr>
                <w:b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210FC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210FC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3210FC" w:rsidRDefault="00CA291B" w:rsidP="00B37D60">
            <w:pPr>
              <w:spacing w:line="276" w:lineRule="auto"/>
              <w:ind w:hanging="77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A291B" w:rsidTr="00B37D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hanging="7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B" w:rsidRDefault="00CA291B" w:rsidP="00B37D60">
            <w:pPr>
              <w:spacing w:line="276" w:lineRule="auto"/>
              <w:ind w:hanging="77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b/>
                <w:bCs/>
                <w:lang w:eastAsia="ru-RU"/>
              </w:rPr>
            </w:pPr>
            <w:r w:rsidRPr="002B07E7">
              <w:rPr>
                <w:b/>
                <w:bCs/>
                <w:lang w:eastAsia="ru-RU"/>
              </w:rPr>
              <w:t>754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hanging="77"/>
              <w:jc w:val="center"/>
              <w:rPr>
                <w:b/>
                <w:bCs/>
                <w:lang w:eastAsia="ru-RU"/>
              </w:rPr>
            </w:pPr>
            <w:r w:rsidRPr="002B07E7">
              <w:rPr>
                <w:b/>
                <w:bCs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9D45ED" w:rsidRDefault="00CA291B" w:rsidP="00B37D60">
            <w:pPr>
              <w:spacing w:line="276" w:lineRule="auto"/>
              <w:ind w:hanging="77"/>
              <w:jc w:val="center"/>
              <w:rPr>
                <w:bCs/>
                <w:lang w:eastAsia="ru-RU"/>
              </w:rPr>
            </w:pPr>
            <w:r w:rsidRPr="009D45ED">
              <w:rPr>
                <w:bCs/>
                <w:lang w:eastAsia="ru-RU"/>
              </w:rPr>
              <w:t>136</w:t>
            </w:r>
            <w:r>
              <w:rPr>
                <w:bCs/>
                <w:lang w:eastAsia="ru-RU"/>
              </w:rPr>
              <w:t>/54д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9D45ED" w:rsidRDefault="00CA291B" w:rsidP="00B37D60">
            <w:pPr>
              <w:spacing w:line="276" w:lineRule="auto"/>
              <w:ind w:hanging="77"/>
              <w:jc w:val="center"/>
              <w:rPr>
                <w:bCs/>
                <w:lang w:eastAsia="ru-RU"/>
              </w:rPr>
            </w:pPr>
            <w:r w:rsidRPr="009D45ED">
              <w:rPr>
                <w:bCs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9D45ED" w:rsidRDefault="00CA291B" w:rsidP="00B37D60">
            <w:pPr>
              <w:spacing w:line="276" w:lineRule="auto"/>
              <w:ind w:left="79" w:hanging="79"/>
              <w:rPr>
                <w:lang w:eastAsia="ru-RU"/>
              </w:rPr>
            </w:pPr>
            <w:r w:rsidRPr="009D45ED">
              <w:rPr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Pr="002B07E7" w:rsidRDefault="00CA291B" w:rsidP="00B37D60">
            <w:pPr>
              <w:spacing w:line="276" w:lineRule="auto"/>
              <w:ind w:left="79" w:hanging="79"/>
              <w:rPr>
                <w:lang w:eastAsia="ru-RU"/>
              </w:rPr>
            </w:pPr>
            <w:r w:rsidRPr="002B07E7">
              <w:rPr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B" w:rsidRDefault="00CA291B" w:rsidP="00B37D60">
            <w:pPr>
              <w:spacing w:line="276" w:lineRule="auto"/>
              <w:ind w:left="79" w:hanging="79"/>
              <w:rPr>
                <w:sz w:val="24"/>
                <w:szCs w:val="24"/>
                <w:lang w:eastAsia="ru-RU"/>
              </w:rPr>
            </w:pPr>
          </w:p>
        </w:tc>
      </w:tr>
    </w:tbl>
    <w:p w:rsidR="00CA291B" w:rsidRDefault="00CA291B" w:rsidP="00CA291B">
      <w:pPr>
        <w:jc w:val="both"/>
        <w:rPr>
          <w:b/>
          <w:sz w:val="24"/>
          <w:szCs w:val="24"/>
        </w:rPr>
      </w:pPr>
    </w:p>
    <w:p w:rsidR="0091463C" w:rsidRDefault="00CA291B"/>
    <w:sectPr w:rsidR="0091463C" w:rsidSect="00313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321"/>
    <w:multiLevelType w:val="multilevel"/>
    <w:tmpl w:val="46F0F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91B"/>
    <w:rsid w:val="0000538B"/>
    <w:rsid w:val="00014C9B"/>
    <w:rsid w:val="00022AB6"/>
    <w:rsid w:val="00033AFB"/>
    <w:rsid w:val="00037A05"/>
    <w:rsid w:val="0004311B"/>
    <w:rsid w:val="00047EE0"/>
    <w:rsid w:val="00063892"/>
    <w:rsid w:val="00073A8F"/>
    <w:rsid w:val="000C3FBD"/>
    <w:rsid w:val="000E6671"/>
    <w:rsid w:val="000F3A1D"/>
    <w:rsid w:val="0011504B"/>
    <w:rsid w:val="001175D3"/>
    <w:rsid w:val="00125B15"/>
    <w:rsid w:val="00126AF8"/>
    <w:rsid w:val="00133DEA"/>
    <w:rsid w:val="0015415B"/>
    <w:rsid w:val="001625E8"/>
    <w:rsid w:val="0017144B"/>
    <w:rsid w:val="001741FB"/>
    <w:rsid w:val="001A49E9"/>
    <w:rsid w:val="001E5F5C"/>
    <w:rsid w:val="001F7A29"/>
    <w:rsid w:val="00200FC8"/>
    <w:rsid w:val="00205CB8"/>
    <w:rsid w:val="00210F91"/>
    <w:rsid w:val="00221776"/>
    <w:rsid w:val="002221C1"/>
    <w:rsid w:val="002242C7"/>
    <w:rsid w:val="00227029"/>
    <w:rsid w:val="00236B6F"/>
    <w:rsid w:val="00262EE8"/>
    <w:rsid w:val="0026769A"/>
    <w:rsid w:val="00294A51"/>
    <w:rsid w:val="002A277D"/>
    <w:rsid w:val="002B5C9A"/>
    <w:rsid w:val="002C579F"/>
    <w:rsid w:val="002C7A1F"/>
    <w:rsid w:val="002D2C85"/>
    <w:rsid w:val="0030729E"/>
    <w:rsid w:val="003134D6"/>
    <w:rsid w:val="00314925"/>
    <w:rsid w:val="00343C6B"/>
    <w:rsid w:val="00365395"/>
    <w:rsid w:val="00374D18"/>
    <w:rsid w:val="0039206A"/>
    <w:rsid w:val="00394C91"/>
    <w:rsid w:val="003A741B"/>
    <w:rsid w:val="003E22F7"/>
    <w:rsid w:val="003E6668"/>
    <w:rsid w:val="003E7C84"/>
    <w:rsid w:val="00401B5B"/>
    <w:rsid w:val="004029FF"/>
    <w:rsid w:val="00412892"/>
    <w:rsid w:val="00414DCB"/>
    <w:rsid w:val="00414E8F"/>
    <w:rsid w:val="00415042"/>
    <w:rsid w:val="00422515"/>
    <w:rsid w:val="004226F0"/>
    <w:rsid w:val="0043305E"/>
    <w:rsid w:val="00435C0C"/>
    <w:rsid w:val="00453630"/>
    <w:rsid w:val="004728B5"/>
    <w:rsid w:val="004745C8"/>
    <w:rsid w:val="004862E5"/>
    <w:rsid w:val="004952FE"/>
    <w:rsid w:val="004A575D"/>
    <w:rsid w:val="004A604A"/>
    <w:rsid w:val="004B5A83"/>
    <w:rsid w:val="004C1794"/>
    <w:rsid w:val="004D0967"/>
    <w:rsid w:val="004D7E71"/>
    <w:rsid w:val="004E78D7"/>
    <w:rsid w:val="004F30F2"/>
    <w:rsid w:val="005038B9"/>
    <w:rsid w:val="00503C1A"/>
    <w:rsid w:val="005042DD"/>
    <w:rsid w:val="0052373D"/>
    <w:rsid w:val="0055544F"/>
    <w:rsid w:val="00590824"/>
    <w:rsid w:val="00595D80"/>
    <w:rsid w:val="005A6BDA"/>
    <w:rsid w:val="005D17DB"/>
    <w:rsid w:val="005D3538"/>
    <w:rsid w:val="005D42C5"/>
    <w:rsid w:val="005D6BDD"/>
    <w:rsid w:val="005F0720"/>
    <w:rsid w:val="00626E25"/>
    <w:rsid w:val="00631BF9"/>
    <w:rsid w:val="00643F9E"/>
    <w:rsid w:val="0064522B"/>
    <w:rsid w:val="00654C70"/>
    <w:rsid w:val="00671F41"/>
    <w:rsid w:val="00680FBF"/>
    <w:rsid w:val="006A1F5E"/>
    <w:rsid w:val="006A55B1"/>
    <w:rsid w:val="006E23DA"/>
    <w:rsid w:val="006E49C7"/>
    <w:rsid w:val="00705118"/>
    <w:rsid w:val="00716CC8"/>
    <w:rsid w:val="00720A89"/>
    <w:rsid w:val="007261CF"/>
    <w:rsid w:val="0073346F"/>
    <w:rsid w:val="00736972"/>
    <w:rsid w:val="00737B7E"/>
    <w:rsid w:val="007502FE"/>
    <w:rsid w:val="00777C0A"/>
    <w:rsid w:val="00780D43"/>
    <w:rsid w:val="007814AA"/>
    <w:rsid w:val="00781869"/>
    <w:rsid w:val="00793B2E"/>
    <w:rsid w:val="007A27BA"/>
    <w:rsid w:val="007A7DA7"/>
    <w:rsid w:val="007B037B"/>
    <w:rsid w:val="007C705F"/>
    <w:rsid w:val="007E1C48"/>
    <w:rsid w:val="007F2B35"/>
    <w:rsid w:val="007F3B67"/>
    <w:rsid w:val="007F5277"/>
    <w:rsid w:val="007F6426"/>
    <w:rsid w:val="00801B52"/>
    <w:rsid w:val="008022F5"/>
    <w:rsid w:val="008205E2"/>
    <w:rsid w:val="0082325B"/>
    <w:rsid w:val="00823CF2"/>
    <w:rsid w:val="008251A9"/>
    <w:rsid w:val="008437BB"/>
    <w:rsid w:val="008437D5"/>
    <w:rsid w:val="008530E8"/>
    <w:rsid w:val="00865918"/>
    <w:rsid w:val="008712BB"/>
    <w:rsid w:val="0087718A"/>
    <w:rsid w:val="008B1FDC"/>
    <w:rsid w:val="008D3FE1"/>
    <w:rsid w:val="008D6D70"/>
    <w:rsid w:val="008E0B20"/>
    <w:rsid w:val="008E603A"/>
    <w:rsid w:val="008F11F1"/>
    <w:rsid w:val="009025BA"/>
    <w:rsid w:val="00920309"/>
    <w:rsid w:val="00922175"/>
    <w:rsid w:val="009379AA"/>
    <w:rsid w:val="0097231F"/>
    <w:rsid w:val="00981531"/>
    <w:rsid w:val="00984FF8"/>
    <w:rsid w:val="0099113B"/>
    <w:rsid w:val="00994B97"/>
    <w:rsid w:val="009C1A5C"/>
    <w:rsid w:val="009F713C"/>
    <w:rsid w:val="00A031D5"/>
    <w:rsid w:val="00A04148"/>
    <w:rsid w:val="00A11176"/>
    <w:rsid w:val="00A11E6A"/>
    <w:rsid w:val="00A47D55"/>
    <w:rsid w:val="00A52625"/>
    <w:rsid w:val="00A75F46"/>
    <w:rsid w:val="00A81B76"/>
    <w:rsid w:val="00A84600"/>
    <w:rsid w:val="00A85C80"/>
    <w:rsid w:val="00A86816"/>
    <w:rsid w:val="00AA507E"/>
    <w:rsid w:val="00AC1DFB"/>
    <w:rsid w:val="00AC3033"/>
    <w:rsid w:val="00AD3140"/>
    <w:rsid w:val="00AE7982"/>
    <w:rsid w:val="00AF32E1"/>
    <w:rsid w:val="00B13E9C"/>
    <w:rsid w:val="00B20912"/>
    <w:rsid w:val="00B27709"/>
    <w:rsid w:val="00B30516"/>
    <w:rsid w:val="00B35D05"/>
    <w:rsid w:val="00B46E3A"/>
    <w:rsid w:val="00B55E7B"/>
    <w:rsid w:val="00B72C66"/>
    <w:rsid w:val="00B7561A"/>
    <w:rsid w:val="00B862D1"/>
    <w:rsid w:val="00B937BF"/>
    <w:rsid w:val="00BC1569"/>
    <w:rsid w:val="00BC19C8"/>
    <w:rsid w:val="00BC42A6"/>
    <w:rsid w:val="00BD5865"/>
    <w:rsid w:val="00BD65A7"/>
    <w:rsid w:val="00BE1255"/>
    <w:rsid w:val="00BE232B"/>
    <w:rsid w:val="00BF0343"/>
    <w:rsid w:val="00C15C4A"/>
    <w:rsid w:val="00C165CD"/>
    <w:rsid w:val="00C2066C"/>
    <w:rsid w:val="00C456E4"/>
    <w:rsid w:val="00C46107"/>
    <w:rsid w:val="00CA291B"/>
    <w:rsid w:val="00CE11E4"/>
    <w:rsid w:val="00CF471D"/>
    <w:rsid w:val="00CF51E0"/>
    <w:rsid w:val="00D05C3F"/>
    <w:rsid w:val="00D31B1C"/>
    <w:rsid w:val="00D3581E"/>
    <w:rsid w:val="00D468E1"/>
    <w:rsid w:val="00D47873"/>
    <w:rsid w:val="00D70934"/>
    <w:rsid w:val="00D764AB"/>
    <w:rsid w:val="00D879F7"/>
    <w:rsid w:val="00D9047F"/>
    <w:rsid w:val="00D946F4"/>
    <w:rsid w:val="00DA181E"/>
    <w:rsid w:val="00DA48AE"/>
    <w:rsid w:val="00DB0DAB"/>
    <w:rsid w:val="00DE75E0"/>
    <w:rsid w:val="00DF2883"/>
    <w:rsid w:val="00DF3BDF"/>
    <w:rsid w:val="00E0220E"/>
    <w:rsid w:val="00E070CE"/>
    <w:rsid w:val="00E11B0D"/>
    <w:rsid w:val="00E203BC"/>
    <w:rsid w:val="00E31369"/>
    <w:rsid w:val="00E4399F"/>
    <w:rsid w:val="00E45A7D"/>
    <w:rsid w:val="00E474AA"/>
    <w:rsid w:val="00E5411C"/>
    <w:rsid w:val="00E63C56"/>
    <w:rsid w:val="00E64086"/>
    <w:rsid w:val="00E67EBA"/>
    <w:rsid w:val="00E93A5D"/>
    <w:rsid w:val="00EA4B4C"/>
    <w:rsid w:val="00EA5365"/>
    <w:rsid w:val="00EA6A27"/>
    <w:rsid w:val="00ED00C8"/>
    <w:rsid w:val="00ED2E8B"/>
    <w:rsid w:val="00ED7F13"/>
    <w:rsid w:val="00EE36EF"/>
    <w:rsid w:val="00EE60F5"/>
    <w:rsid w:val="00EF42DA"/>
    <w:rsid w:val="00F02FAF"/>
    <w:rsid w:val="00F103AF"/>
    <w:rsid w:val="00F13081"/>
    <w:rsid w:val="00F14077"/>
    <w:rsid w:val="00F27E4B"/>
    <w:rsid w:val="00F32A99"/>
    <w:rsid w:val="00F464AD"/>
    <w:rsid w:val="00F468EF"/>
    <w:rsid w:val="00F661DA"/>
    <w:rsid w:val="00F66DE6"/>
    <w:rsid w:val="00FB1035"/>
    <w:rsid w:val="00FB1AF2"/>
    <w:rsid w:val="00FB4880"/>
    <w:rsid w:val="00FC32FF"/>
    <w:rsid w:val="00FD7CEB"/>
    <w:rsid w:val="00FE037C"/>
    <w:rsid w:val="00FE121E"/>
    <w:rsid w:val="00FE3B4A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1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6107"/>
    <w:pPr>
      <w:spacing w:before="48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107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10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10">
    <w:name w:val="Заголовок 1 Знак"/>
    <w:basedOn w:val="a0"/>
    <w:link w:val="1"/>
    <w:uiPriority w:val="9"/>
    <w:rsid w:val="00C46107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-">
    <w:name w:val="Маг-КН"/>
    <w:basedOn w:val="a"/>
    <w:link w:val="-0"/>
    <w:qFormat/>
    <w:rsid w:val="00C46107"/>
    <w:pPr>
      <w:ind w:firstLine="426"/>
    </w:pPr>
    <w:rPr>
      <w:rFonts w:cstheme="minorHAnsi"/>
      <w:b/>
      <w:sz w:val="24"/>
    </w:rPr>
  </w:style>
  <w:style w:type="character" w:customStyle="1" w:styleId="-0">
    <w:name w:val="Маг-КН Знак"/>
    <w:basedOn w:val="a0"/>
    <w:link w:val="-"/>
    <w:rsid w:val="00C46107"/>
    <w:rPr>
      <w:rFonts w:eastAsiaTheme="minorEastAsia" w:cstheme="minorHAnsi"/>
      <w:sz w:val="24"/>
      <w:lang w:val="en-US" w:bidi="en-US"/>
    </w:rPr>
  </w:style>
  <w:style w:type="paragraph" w:styleId="a3">
    <w:name w:val="List Paragraph"/>
    <w:basedOn w:val="a"/>
    <w:uiPriority w:val="34"/>
    <w:qFormat/>
    <w:rsid w:val="00CA2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Company>UralSOFT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dommi2</dc:creator>
  <cp:lastModifiedBy>dommi2</cp:lastModifiedBy>
  <cp:revision>1</cp:revision>
  <dcterms:created xsi:type="dcterms:W3CDTF">2016-05-25T10:57:00Z</dcterms:created>
  <dcterms:modified xsi:type="dcterms:W3CDTF">2016-05-25T10:58:00Z</dcterms:modified>
</cp:coreProperties>
</file>